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561" w:rsidRPr="00324D4D" w:rsidRDefault="0022222A" w:rsidP="00324D4D">
      <w:pPr>
        <w:jc w:val="center"/>
        <w:rPr>
          <w:b/>
          <w:sz w:val="36"/>
        </w:rPr>
      </w:pPr>
      <w:r w:rsidRPr="00324D4D">
        <w:rPr>
          <w:b/>
          <w:sz w:val="36"/>
        </w:rPr>
        <w:t>Управление земельными ресурсами</w:t>
      </w:r>
    </w:p>
    <w:p w:rsidR="00324D4D" w:rsidRDefault="00324D4D" w:rsidP="00324D4D">
      <w:pPr>
        <w:rPr>
          <w:b/>
        </w:rPr>
      </w:pPr>
    </w:p>
    <w:p w:rsidR="00E61F28" w:rsidRDefault="00324D4D" w:rsidP="00324D4D">
      <w:r w:rsidRPr="00324D4D">
        <w:rPr>
          <w:b/>
        </w:rPr>
        <w:t xml:space="preserve">Управление </w:t>
      </w:r>
      <w:proofErr w:type="spellStart"/>
      <w:r w:rsidRPr="00324D4D">
        <w:rPr>
          <w:b/>
        </w:rPr>
        <w:t>Госкомзема</w:t>
      </w:r>
      <w:proofErr w:type="spellEnd"/>
      <w:r w:rsidRPr="00324D4D">
        <w:rPr>
          <w:b/>
        </w:rPr>
        <w:t xml:space="preserve"> ДНР</w:t>
      </w:r>
      <w:r>
        <w:t xml:space="preserve"> </w:t>
      </w:r>
      <w:r w:rsidRPr="00324D4D">
        <w:rPr>
          <w:b/>
        </w:rPr>
        <w:t xml:space="preserve">в </w:t>
      </w:r>
      <w:proofErr w:type="spellStart"/>
      <w:r w:rsidRPr="00324D4D">
        <w:rPr>
          <w:b/>
        </w:rPr>
        <w:t>г.Донецк</w:t>
      </w:r>
      <w:proofErr w:type="spellEnd"/>
      <w:r>
        <w:t xml:space="preserve"> </w:t>
      </w:r>
    </w:p>
    <w:p w:rsidR="00324D4D" w:rsidRDefault="00324D4D" w:rsidP="00324D4D">
      <w:r>
        <w:t>283001 г. Донецк ул.</w:t>
      </w:r>
      <w:r w:rsidR="003F0A91">
        <w:t xml:space="preserve"> </w:t>
      </w:r>
      <w:proofErr w:type="spellStart"/>
      <w:r>
        <w:t>Постышева</w:t>
      </w:r>
      <w:proofErr w:type="spellEnd"/>
      <w:r>
        <w:t>, 117</w:t>
      </w:r>
      <w:r>
        <w:t xml:space="preserve"> </w:t>
      </w:r>
      <w:r>
        <w:t>тел. (062) 304-18-52</w:t>
      </w:r>
      <w:r>
        <w:t xml:space="preserve"> </w:t>
      </w:r>
      <w:hyperlink r:id="rId4" w:history="1">
        <w:r w:rsidRPr="002E7244">
          <w:rPr>
            <w:rStyle w:val="a5"/>
          </w:rPr>
          <w:t>donetsk@goskomzemdnr.ru</w:t>
        </w:r>
      </w:hyperlink>
    </w:p>
    <w:p w:rsidR="00324D4D" w:rsidRPr="00324D4D" w:rsidRDefault="00324D4D" w:rsidP="00324D4D">
      <w:pPr>
        <w:rPr>
          <w:rFonts w:eastAsia="Times New Roman" w:cs="Times New Roman"/>
          <w:sz w:val="24"/>
          <w:szCs w:val="24"/>
          <w:lang w:eastAsia="ru-RU"/>
        </w:rPr>
      </w:pPr>
    </w:p>
    <w:p w:rsidR="00324D4D" w:rsidRPr="00324D4D" w:rsidRDefault="00324D4D" w:rsidP="00324D4D">
      <w:pPr>
        <w:rPr>
          <w:rStyle w:val="a5"/>
          <w:sz w:val="24"/>
        </w:rPr>
      </w:pPr>
      <w:r w:rsidRPr="003236CD">
        <w:rPr>
          <w:sz w:val="24"/>
        </w:rPr>
        <w:t xml:space="preserve">Источник: </w:t>
      </w:r>
      <w:hyperlink r:id="rId5" w:history="1">
        <w:r w:rsidRPr="00324D4D">
          <w:rPr>
            <w:rStyle w:val="a5"/>
            <w:sz w:val="24"/>
          </w:rPr>
          <w:t>http://goskomzemdnr.ru/perechen-te</w:t>
        </w:r>
        <w:r w:rsidRPr="00324D4D">
          <w:rPr>
            <w:rStyle w:val="a5"/>
            <w:sz w:val="24"/>
          </w:rPr>
          <w:t>r</w:t>
        </w:r>
        <w:r w:rsidRPr="00324D4D">
          <w:rPr>
            <w:rStyle w:val="a5"/>
            <w:sz w:val="24"/>
          </w:rPr>
          <w:t>ritorialnyh-organov-goskomzema-dnr/</w:t>
        </w:r>
      </w:hyperlink>
    </w:p>
    <w:p w:rsidR="00324D4D" w:rsidRPr="00324D4D" w:rsidRDefault="00324D4D" w:rsidP="00324D4D">
      <w:pPr>
        <w:rPr>
          <w:rFonts w:eastAsia="Times New Roman" w:cs="Times New Roman"/>
          <w:sz w:val="24"/>
          <w:szCs w:val="24"/>
          <w:lang w:eastAsia="ru-RU"/>
        </w:rPr>
      </w:pPr>
      <w:r w:rsidRPr="003236CD">
        <w:rPr>
          <w:sz w:val="24"/>
        </w:rPr>
        <w:t xml:space="preserve">Официальный сайт </w:t>
      </w:r>
      <w:r w:rsidRPr="00324D4D">
        <w:rPr>
          <w:rFonts w:eastAsia="Times New Roman" w:cs="Times New Roman"/>
          <w:sz w:val="24"/>
          <w:szCs w:val="24"/>
          <w:lang w:eastAsia="ru-RU"/>
        </w:rPr>
        <w:t>Государственн</w:t>
      </w:r>
      <w:r>
        <w:rPr>
          <w:rFonts w:eastAsia="Times New Roman" w:cs="Times New Roman"/>
          <w:sz w:val="24"/>
          <w:szCs w:val="24"/>
          <w:lang w:eastAsia="ru-RU"/>
        </w:rPr>
        <w:t>ого</w:t>
      </w:r>
      <w:r w:rsidRPr="00324D4D">
        <w:rPr>
          <w:rFonts w:eastAsia="Times New Roman" w:cs="Times New Roman"/>
          <w:sz w:val="24"/>
          <w:szCs w:val="24"/>
          <w:lang w:eastAsia="ru-RU"/>
        </w:rPr>
        <w:t xml:space="preserve"> комитет</w:t>
      </w:r>
      <w:r>
        <w:rPr>
          <w:rFonts w:eastAsia="Times New Roman" w:cs="Times New Roman"/>
          <w:sz w:val="24"/>
          <w:szCs w:val="24"/>
          <w:lang w:eastAsia="ru-RU"/>
        </w:rPr>
        <w:t>а</w:t>
      </w:r>
      <w:r w:rsidRPr="00324D4D">
        <w:rPr>
          <w:rFonts w:eastAsia="Times New Roman" w:cs="Times New Roman"/>
          <w:sz w:val="24"/>
          <w:szCs w:val="24"/>
          <w:lang w:eastAsia="ru-RU"/>
        </w:rPr>
        <w:t xml:space="preserve"> по земельным ресурсам </w:t>
      </w:r>
      <w:r>
        <w:rPr>
          <w:rFonts w:eastAsia="Times New Roman" w:cs="Times New Roman"/>
          <w:sz w:val="24"/>
          <w:szCs w:val="24"/>
          <w:lang w:eastAsia="ru-RU"/>
        </w:rPr>
        <w:t>ДНР</w:t>
      </w:r>
    </w:p>
    <w:p w:rsidR="00E10F52" w:rsidRDefault="00E10F52"/>
    <w:p w:rsidR="003F0A91" w:rsidRPr="00E61F28" w:rsidRDefault="00E61F28" w:rsidP="00E61F28">
      <w:pPr>
        <w:jc w:val="center"/>
        <w:rPr>
          <w:b/>
          <w:sz w:val="36"/>
        </w:rPr>
      </w:pPr>
      <w:r w:rsidRPr="00E61F28">
        <w:rPr>
          <w:b/>
          <w:sz w:val="36"/>
        </w:rPr>
        <w:t>Бюро технической инвентаризации</w:t>
      </w:r>
    </w:p>
    <w:p w:rsidR="003F0A91" w:rsidRPr="00E61F28" w:rsidRDefault="003F0A91" w:rsidP="00E61F28">
      <w:pPr>
        <w:jc w:val="both"/>
        <w:rPr>
          <w:b/>
        </w:rPr>
      </w:pPr>
      <w:r w:rsidRPr="00E61F28">
        <w:rPr>
          <w:b/>
        </w:rPr>
        <w:t>Отдел технической</w:t>
      </w:r>
      <w:r w:rsidRPr="00E61F28">
        <w:rPr>
          <w:b/>
        </w:rPr>
        <w:t xml:space="preserve"> </w:t>
      </w:r>
      <w:r w:rsidRPr="00E61F28">
        <w:rPr>
          <w:b/>
        </w:rPr>
        <w:t>инвентаризации, учета и оценки</w:t>
      </w:r>
      <w:r w:rsidRPr="00E61F28">
        <w:rPr>
          <w:b/>
        </w:rPr>
        <w:t xml:space="preserve"> </w:t>
      </w:r>
      <w:r w:rsidR="00E61F28" w:rsidRPr="00E61F28">
        <w:rPr>
          <w:b/>
        </w:rPr>
        <w:t>недви</w:t>
      </w:r>
      <w:r w:rsidRPr="00E61F28">
        <w:rPr>
          <w:b/>
        </w:rPr>
        <w:t>жимого имущества</w:t>
      </w:r>
      <w:r w:rsidR="00E61F28" w:rsidRPr="00E61F28">
        <w:rPr>
          <w:b/>
        </w:rPr>
        <w:t xml:space="preserve"> </w:t>
      </w:r>
      <w:r w:rsidRPr="00E61F28">
        <w:rPr>
          <w:b/>
        </w:rPr>
        <w:t>Донецкого городского</w:t>
      </w:r>
      <w:r w:rsidR="00E61F28" w:rsidRPr="00E61F28">
        <w:rPr>
          <w:b/>
        </w:rPr>
        <w:t xml:space="preserve"> </w:t>
      </w:r>
      <w:r w:rsidRPr="00E61F28">
        <w:rPr>
          <w:b/>
        </w:rPr>
        <w:t>управления юстиции</w:t>
      </w:r>
      <w:r w:rsidR="00E61F28" w:rsidRPr="00E61F28">
        <w:rPr>
          <w:b/>
        </w:rPr>
        <w:t xml:space="preserve"> </w:t>
      </w:r>
      <w:r w:rsidRPr="00E61F28">
        <w:rPr>
          <w:b/>
        </w:rPr>
        <w:t>Министерства юстиции ДНР</w:t>
      </w:r>
    </w:p>
    <w:p w:rsidR="003F0A91" w:rsidRDefault="003F0A91" w:rsidP="003F0A91">
      <w:r>
        <w:t>г. Донецк, ул. Кобозева, 66</w:t>
      </w:r>
    </w:p>
    <w:p w:rsidR="003F0A91" w:rsidRDefault="003F0A91" w:rsidP="003F0A91">
      <w:r>
        <w:t>График работы:</w:t>
      </w:r>
      <w:r w:rsidR="00E61F28">
        <w:t xml:space="preserve"> </w:t>
      </w:r>
      <w:r>
        <w:t>Пн. – чт. 09-00 – 18-00</w:t>
      </w:r>
      <w:r w:rsidR="00E61F28">
        <w:t xml:space="preserve">; </w:t>
      </w:r>
      <w:r>
        <w:t>пт. 09-00 – 16-45</w:t>
      </w:r>
      <w:r w:rsidR="00E61F28">
        <w:t>;</w:t>
      </w:r>
      <w:bookmarkStart w:id="0" w:name="_GoBack"/>
      <w:bookmarkEnd w:id="0"/>
      <w:r>
        <w:t>перерыв 13-00 - 13-45</w:t>
      </w:r>
    </w:p>
    <w:p w:rsidR="00E61F28" w:rsidRDefault="00E61F28" w:rsidP="003F0A91"/>
    <w:p w:rsidR="00E61F28" w:rsidRPr="00E61F28" w:rsidRDefault="00E61F28" w:rsidP="003F0A91">
      <w:pPr>
        <w:rPr>
          <w:sz w:val="24"/>
          <w:szCs w:val="24"/>
        </w:rPr>
      </w:pPr>
      <w:r w:rsidRPr="00E61F28">
        <w:rPr>
          <w:sz w:val="24"/>
          <w:szCs w:val="24"/>
        </w:rPr>
        <w:t xml:space="preserve">Источник: </w:t>
      </w:r>
      <w:hyperlink r:id="rId6" w:history="1">
        <w:r w:rsidRPr="00E61F28">
          <w:rPr>
            <w:rStyle w:val="a5"/>
            <w:sz w:val="24"/>
            <w:szCs w:val="24"/>
          </w:rPr>
          <w:t>https://minjust-dnr.ru/tehnicheskaya-inventarizatsiya-nedvizhimogo-imushhestva/</w:t>
        </w:r>
      </w:hyperlink>
    </w:p>
    <w:p w:rsidR="00E61F28" w:rsidRDefault="00E61F28" w:rsidP="003F0A91">
      <w:r w:rsidRPr="003236CD">
        <w:rPr>
          <w:sz w:val="24"/>
        </w:rPr>
        <w:t>Официальный сайт</w:t>
      </w:r>
      <w:r>
        <w:rPr>
          <w:sz w:val="24"/>
        </w:rPr>
        <w:t xml:space="preserve"> Министерства юстиции ДНР</w:t>
      </w:r>
    </w:p>
    <w:p w:rsidR="00E61F28" w:rsidRDefault="00E61F28" w:rsidP="003F0A91"/>
    <w:sectPr w:rsidR="00E61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C9"/>
    <w:rsid w:val="00070CB2"/>
    <w:rsid w:val="0022222A"/>
    <w:rsid w:val="00296561"/>
    <w:rsid w:val="00324D4D"/>
    <w:rsid w:val="003F0A91"/>
    <w:rsid w:val="00A555C9"/>
    <w:rsid w:val="00D533D4"/>
    <w:rsid w:val="00E10F52"/>
    <w:rsid w:val="00E6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A5A0"/>
  <w15:chartTrackingRefBased/>
  <w15:docId w15:val="{83602058-8776-41B6-9248-EE4195BB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C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0CB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2222A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E10F52"/>
    <w:rPr>
      <w:b/>
      <w:bCs/>
    </w:rPr>
  </w:style>
  <w:style w:type="paragraph" w:styleId="a7">
    <w:name w:val="Normal (Web)"/>
    <w:basedOn w:val="a"/>
    <w:uiPriority w:val="99"/>
    <w:semiHidden/>
    <w:unhideWhenUsed/>
    <w:rsid w:val="00E10F5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24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just-dnr.ru/tehnicheskaya-inventarizatsiya-nedvizhimogo-imushhestva/" TargetMode="External"/><Relationship Id="rId5" Type="http://schemas.openxmlformats.org/officeDocument/2006/relationships/hyperlink" Target="http://goskomzemdnr.ru/perechen-territorialnyh-organov-goskomzema-dnr/" TargetMode="External"/><Relationship Id="rId4" Type="http://schemas.openxmlformats.org/officeDocument/2006/relationships/hyperlink" Target="mailto:donetsk@goskomzemdn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2020-02-27T05:40:00Z</dcterms:created>
  <dcterms:modified xsi:type="dcterms:W3CDTF">2020-03-03T12:12:00Z</dcterms:modified>
</cp:coreProperties>
</file>